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827D" w14:textId="4D34C445" w:rsidR="00574EBB" w:rsidRDefault="00574EBB" w:rsidP="00574EBB">
      <w:pPr>
        <w:jc w:val="center"/>
      </w:pPr>
      <w:r>
        <w:rPr>
          <w:noProof/>
        </w:rPr>
        <w:drawing>
          <wp:inline distT="0" distB="0" distL="0" distR="0" wp14:anchorId="7C5A783C" wp14:editId="40E74872">
            <wp:extent cx="17049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04E2" w14:textId="77777777" w:rsidR="00714733" w:rsidRDefault="00714733" w:rsidP="00C23452"/>
    <w:p w14:paraId="6393426B" w14:textId="77777777" w:rsidR="00614938" w:rsidRDefault="00714733" w:rsidP="00C23452">
      <w:pPr>
        <w:rPr>
          <w:i/>
        </w:rPr>
      </w:pPr>
      <w:r w:rsidRPr="00614938">
        <w:rPr>
          <w:i/>
        </w:rPr>
        <w:t>Please could you post the text below on your intranet page</w:t>
      </w:r>
      <w:r w:rsidR="00614938" w:rsidRPr="00614938">
        <w:rPr>
          <w:i/>
        </w:rPr>
        <w:t xml:space="preserve"> to promote the Campus Cycle to Work Day.</w:t>
      </w:r>
      <w:r w:rsidR="00614938">
        <w:rPr>
          <w:i/>
        </w:rPr>
        <w:t xml:space="preserve"> </w:t>
      </w:r>
    </w:p>
    <w:p w14:paraId="64B2EAF5" w14:textId="066993AE" w:rsidR="00614938" w:rsidRDefault="00614938" w:rsidP="00C23452">
      <w:pPr>
        <w:rPr>
          <w:i/>
        </w:rPr>
      </w:pPr>
      <w:r>
        <w:rPr>
          <w:i/>
        </w:rPr>
        <w:t>Thank you</w:t>
      </w:r>
    </w:p>
    <w:p w14:paraId="0C0865C3" w14:textId="2367EB19" w:rsidR="00714733" w:rsidRPr="00614938" w:rsidRDefault="00614938" w:rsidP="00C23452">
      <w:pPr>
        <w:rPr>
          <w:i/>
        </w:rPr>
      </w:pPr>
      <w:r>
        <w:rPr>
          <w:i/>
        </w:rPr>
        <w:t>HarBUG</w:t>
      </w:r>
    </w:p>
    <w:p w14:paraId="359D5A68" w14:textId="77777777" w:rsidR="00714733" w:rsidRDefault="00714733" w:rsidP="00C23452"/>
    <w:p w14:paraId="4F9FB2EA" w14:textId="4A431FA2" w:rsidR="00C23452" w:rsidRPr="00C23452" w:rsidRDefault="008B7F39" w:rsidP="00C23452">
      <w:r>
        <w:t>HarBUG</w:t>
      </w:r>
      <w:r w:rsidR="00000701">
        <w:t>,</w:t>
      </w:r>
      <w:r>
        <w:t xml:space="preserve"> the Campus bicycle </w:t>
      </w:r>
      <w:proofErr w:type="gramStart"/>
      <w:r>
        <w:t>users</w:t>
      </w:r>
      <w:proofErr w:type="gramEnd"/>
      <w:r>
        <w:t xml:space="preserve"> group</w:t>
      </w:r>
      <w:r w:rsidR="00000701">
        <w:t>,</w:t>
      </w:r>
      <w:r w:rsidR="00574EBB">
        <w:t xml:space="preserve"> is running a Spring Campus Cycle to Work Day on Wednesday 3</w:t>
      </w:r>
      <w:r w:rsidR="00574EBB" w:rsidRPr="00574EBB">
        <w:rPr>
          <w:vertAlign w:val="superscript"/>
        </w:rPr>
        <w:t>rd</w:t>
      </w:r>
      <w:r w:rsidR="00574EBB">
        <w:t xml:space="preserve"> April. I</w:t>
      </w:r>
      <w:r w:rsidR="00714733">
        <w:t>f</w:t>
      </w:r>
      <w:r w:rsidR="00574EBB">
        <w:t xml:space="preserve"> you have thought </w:t>
      </w:r>
      <w:r w:rsidR="00714733">
        <w:t xml:space="preserve">about cycling to work or starting </w:t>
      </w:r>
      <w:r w:rsidR="0052089C">
        <w:t xml:space="preserve">cycling </w:t>
      </w:r>
      <w:bookmarkStart w:id="0" w:name="_GoBack"/>
      <w:bookmarkEnd w:id="0"/>
      <w:r w:rsidR="00714733">
        <w:t>again after Winter join us j</w:t>
      </w:r>
      <w:r w:rsidR="00C23452" w:rsidRPr="00C23452">
        <w:t>oin one of our easy paced escorted rides to the Campus</w:t>
      </w:r>
      <w:r w:rsidR="00714733">
        <w:t>.</w:t>
      </w:r>
      <w:r w:rsidR="00C23452" w:rsidRPr="00C23452">
        <w:t xml:space="preserve"> </w:t>
      </w:r>
      <w:r w:rsidR="00714733">
        <w:t xml:space="preserve">Our rides are </w:t>
      </w:r>
      <w:r w:rsidR="00C23452" w:rsidRPr="00C23452">
        <w:t>suitable for all fitness levels. Just turn up before the departure time detailed below:</w:t>
      </w:r>
    </w:p>
    <w:p w14:paraId="4F9FB2EB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Didcot Parkway, Brompton hire lockers - Depart 07:50</w:t>
      </w:r>
    </w:p>
    <w:p w14:paraId="4F9FB2EC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Wantage, Nelson Pub - Depart 07:45</w:t>
      </w:r>
    </w:p>
    <w:p w14:paraId="4F9FB2ED" w14:textId="77777777" w:rsidR="00C23452" w:rsidRPr="00C23452" w:rsidRDefault="00C23452" w:rsidP="00C23452">
      <w:pPr>
        <w:numPr>
          <w:ilvl w:val="0"/>
          <w:numId w:val="2"/>
        </w:numPr>
      </w:pPr>
      <w:r w:rsidRPr="00C23452">
        <w:t>Grove, Millbrook Square - Depart 07:30</w:t>
      </w:r>
    </w:p>
    <w:p w14:paraId="4F9FB2EE" w14:textId="410C581D" w:rsidR="008B7F39" w:rsidRDefault="008B7F39">
      <w:r>
        <w:t xml:space="preserve">We are offering a free </w:t>
      </w:r>
      <w:proofErr w:type="gramStart"/>
      <w:r>
        <w:t>cyclists</w:t>
      </w:r>
      <w:proofErr w:type="gramEnd"/>
      <w:r>
        <w:t xml:space="preserve"> breakfast</w:t>
      </w:r>
      <w:r w:rsidR="006A2558">
        <w:t xml:space="preserve"> for all Campus staff who cycle to work</w:t>
      </w:r>
      <w:r w:rsidR="00C23452">
        <w:t xml:space="preserve"> on the day, sponsored by </w:t>
      </w:r>
      <w:r w:rsidR="00714733">
        <w:t>Ricardo</w:t>
      </w:r>
      <w:r>
        <w:t>.</w:t>
      </w:r>
    </w:p>
    <w:p w14:paraId="4F9FB2F2" w14:textId="505AA579" w:rsidR="008B7F39" w:rsidRDefault="006A2558">
      <w:r>
        <w:t>Breakfasts are served at the Harwell Pavilion, Thomson Entrance from 07:30 to 09:00.</w:t>
      </w:r>
      <w:r w:rsidR="00714733">
        <w:t xml:space="preserve"> Vegetarian option available.</w:t>
      </w:r>
    </w:p>
    <w:p w14:paraId="3CF8955B" w14:textId="29EB91B7" w:rsidR="00B45687" w:rsidRPr="00FD407D" w:rsidRDefault="00B45687">
      <w:r>
        <w:t>Please see the HarBUG website for further details: www.harbug.org.uk</w:t>
      </w:r>
    </w:p>
    <w:sectPr w:rsidR="00B45687" w:rsidRPr="00FD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35AA0"/>
    <w:multiLevelType w:val="multilevel"/>
    <w:tmpl w:val="02C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05E5E"/>
    <w:multiLevelType w:val="hybridMultilevel"/>
    <w:tmpl w:val="EB6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9"/>
    <w:rsid w:val="00000701"/>
    <w:rsid w:val="00205071"/>
    <w:rsid w:val="0031034D"/>
    <w:rsid w:val="0052089C"/>
    <w:rsid w:val="00574EBB"/>
    <w:rsid w:val="00614938"/>
    <w:rsid w:val="006A2558"/>
    <w:rsid w:val="006D0F23"/>
    <w:rsid w:val="00714733"/>
    <w:rsid w:val="00805927"/>
    <w:rsid w:val="008B7F39"/>
    <w:rsid w:val="00B45687"/>
    <w:rsid w:val="00C23452"/>
    <w:rsid w:val="00D7266F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B2E8"/>
  <w15:chartTrackingRefBased/>
  <w15:docId w15:val="{6FA2FD45-A0C4-41E7-A3FE-28DFBAE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dc:description/>
  <cp:lastModifiedBy>Kevin Wilkinson</cp:lastModifiedBy>
  <cp:revision>4</cp:revision>
  <dcterms:created xsi:type="dcterms:W3CDTF">2019-03-17T15:12:00Z</dcterms:created>
  <dcterms:modified xsi:type="dcterms:W3CDTF">2019-03-17T15:35:00Z</dcterms:modified>
</cp:coreProperties>
</file>