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A6EE6" w14:textId="67778E96" w:rsidR="007B393B" w:rsidRDefault="7435FEDE" w:rsidP="00F51DA7">
      <w:pPr>
        <w:jc w:val="center"/>
        <w:rPr>
          <w:b/>
          <w:bCs/>
          <w:sz w:val="36"/>
          <w:szCs w:val="36"/>
        </w:rPr>
      </w:pPr>
      <w:r w:rsidRPr="7435FEDE">
        <w:rPr>
          <w:b/>
          <w:bCs/>
          <w:sz w:val="36"/>
          <w:szCs w:val="36"/>
        </w:rPr>
        <w:t>Campus Cycle to Work Day</w:t>
      </w:r>
      <w:r w:rsidR="00225E8B">
        <w:rPr>
          <w:b/>
          <w:bCs/>
          <w:sz w:val="36"/>
          <w:szCs w:val="36"/>
        </w:rPr>
        <w:t xml:space="preserve"> – Harwell Green Week</w:t>
      </w:r>
    </w:p>
    <w:p w14:paraId="3631A83C" w14:textId="09022E7B" w:rsidR="00F51DA7" w:rsidRDefault="00225E8B" w:rsidP="00F51DA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Thursday 6</w:t>
      </w:r>
      <w:r w:rsidRPr="00225E8B">
        <w:rPr>
          <w:b/>
          <w:bCs/>
          <w:sz w:val="36"/>
          <w:szCs w:val="36"/>
          <w:vertAlign w:val="superscript"/>
        </w:rPr>
        <w:t>th</w:t>
      </w:r>
      <w:r>
        <w:rPr>
          <w:b/>
          <w:bCs/>
          <w:sz w:val="36"/>
          <w:szCs w:val="36"/>
        </w:rPr>
        <w:t xml:space="preserve"> July</w:t>
      </w:r>
    </w:p>
    <w:p w14:paraId="1D7DF24B" w14:textId="6BDBAF87" w:rsidR="00A4435F" w:rsidRDefault="00F51DA7" w:rsidP="00F51DA7">
      <w:pPr>
        <w:rPr>
          <w:sz w:val="24"/>
          <w:szCs w:val="24"/>
        </w:rPr>
      </w:pPr>
      <w:r>
        <w:rPr>
          <w:sz w:val="24"/>
          <w:szCs w:val="24"/>
        </w:rPr>
        <w:t xml:space="preserve">HarBUG are running a Campus Cycle to Work Day on </w:t>
      </w:r>
      <w:r w:rsidR="00225E8B">
        <w:rPr>
          <w:sz w:val="24"/>
          <w:szCs w:val="24"/>
        </w:rPr>
        <w:t>Thursday 6</w:t>
      </w:r>
      <w:r w:rsidR="00225E8B" w:rsidRPr="00225E8B">
        <w:rPr>
          <w:sz w:val="24"/>
          <w:szCs w:val="24"/>
          <w:vertAlign w:val="superscript"/>
        </w:rPr>
        <w:t>th</w:t>
      </w:r>
      <w:r w:rsidR="00225E8B">
        <w:rPr>
          <w:sz w:val="24"/>
          <w:szCs w:val="24"/>
        </w:rPr>
        <w:t xml:space="preserve"> July as part of the Harwell Green Week Events</w:t>
      </w:r>
      <w:r>
        <w:rPr>
          <w:sz w:val="24"/>
          <w:szCs w:val="24"/>
        </w:rPr>
        <w:t>.</w:t>
      </w:r>
      <w:r w:rsidR="00163EE3">
        <w:rPr>
          <w:sz w:val="24"/>
          <w:szCs w:val="24"/>
        </w:rPr>
        <w:t xml:space="preserve"> </w:t>
      </w:r>
    </w:p>
    <w:p w14:paraId="42DC8A0C" w14:textId="71A16F42" w:rsidR="00DA78B1" w:rsidRDefault="00957F41" w:rsidP="00F51DA7">
      <w:pPr>
        <w:rPr>
          <w:sz w:val="24"/>
          <w:szCs w:val="24"/>
        </w:rPr>
      </w:pPr>
      <w:r>
        <w:rPr>
          <w:sz w:val="24"/>
          <w:szCs w:val="24"/>
        </w:rPr>
        <w:t xml:space="preserve">If </w:t>
      </w:r>
      <w:r w:rsidR="00802AA8">
        <w:rPr>
          <w:sz w:val="24"/>
          <w:szCs w:val="24"/>
        </w:rPr>
        <w:t xml:space="preserve">you have thought </w:t>
      </w:r>
      <w:r w:rsidR="00054325">
        <w:rPr>
          <w:sz w:val="24"/>
          <w:szCs w:val="24"/>
        </w:rPr>
        <w:t xml:space="preserve">about cycling to work </w:t>
      </w:r>
      <w:r w:rsidR="00176BCA">
        <w:rPr>
          <w:sz w:val="24"/>
          <w:szCs w:val="24"/>
        </w:rPr>
        <w:t xml:space="preserve">or are new to the </w:t>
      </w:r>
      <w:r w:rsidR="00AC0E6F">
        <w:rPr>
          <w:sz w:val="24"/>
          <w:szCs w:val="24"/>
        </w:rPr>
        <w:t>Campus,</w:t>
      </w:r>
      <w:r w:rsidR="00176BCA">
        <w:rPr>
          <w:sz w:val="24"/>
          <w:szCs w:val="24"/>
        </w:rPr>
        <w:t xml:space="preserve"> </w:t>
      </w:r>
      <w:r w:rsidR="00DA3997">
        <w:rPr>
          <w:sz w:val="24"/>
          <w:szCs w:val="24"/>
        </w:rPr>
        <w:t xml:space="preserve">this is a good </w:t>
      </w:r>
      <w:r w:rsidR="00F001B5">
        <w:rPr>
          <w:sz w:val="24"/>
          <w:szCs w:val="24"/>
        </w:rPr>
        <w:t>starting point. J</w:t>
      </w:r>
      <w:r w:rsidR="00906EE0">
        <w:rPr>
          <w:sz w:val="24"/>
          <w:szCs w:val="24"/>
        </w:rPr>
        <w:t>oin</w:t>
      </w:r>
      <w:r w:rsidR="00F51DA7">
        <w:rPr>
          <w:sz w:val="24"/>
          <w:szCs w:val="24"/>
        </w:rPr>
        <w:t xml:space="preserve"> </w:t>
      </w:r>
      <w:r w:rsidR="004D351B">
        <w:rPr>
          <w:sz w:val="24"/>
          <w:szCs w:val="24"/>
        </w:rPr>
        <w:t xml:space="preserve">one of </w:t>
      </w:r>
      <w:r w:rsidR="00F51DA7">
        <w:rPr>
          <w:sz w:val="24"/>
          <w:szCs w:val="24"/>
        </w:rPr>
        <w:t>our easy paced g</w:t>
      </w:r>
      <w:r w:rsidR="00A939E5">
        <w:rPr>
          <w:sz w:val="24"/>
          <w:szCs w:val="24"/>
        </w:rPr>
        <w:t>uided</w:t>
      </w:r>
      <w:r w:rsidR="00F51DA7">
        <w:rPr>
          <w:sz w:val="24"/>
          <w:szCs w:val="24"/>
        </w:rPr>
        <w:t xml:space="preserve"> rides from Wantage or Didcot to the Campus</w:t>
      </w:r>
      <w:r w:rsidR="00F001B5">
        <w:rPr>
          <w:sz w:val="24"/>
          <w:szCs w:val="24"/>
        </w:rPr>
        <w:t xml:space="preserve"> via traffic free routes through the Oxfordshire countryside.</w:t>
      </w:r>
      <w:r w:rsidR="00F51DA7">
        <w:rPr>
          <w:sz w:val="24"/>
          <w:szCs w:val="24"/>
        </w:rPr>
        <w:t xml:space="preserve"> </w:t>
      </w:r>
      <w:r w:rsidR="007E1283">
        <w:rPr>
          <w:sz w:val="24"/>
          <w:szCs w:val="24"/>
        </w:rPr>
        <w:t>At the end of the ride join us for a free cyclist</w:t>
      </w:r>
      <w:r w:rsidR="00867E56">
        <w:rPr>
          <w:sz w:val="24"/>
          <w:szCs w:val="24"/>
        </w:rPr>
        <w:t>’s breakfast at DiSH.</w:t>
      </w:r>
    </w:p>
    <w:p w14:paraId="5106DBB3" w14:textId="043487E4" w:rsidR="006416C2" w:rsidRDefault="00DA78B1" w:rsidP="00F51DA7">
      <w:pPr>
        <w:rPr>
          <w:sz w:val="24"/>
          <w:szCs w:val="24"/>
        </w:rPr>
      </w:pPr>
      <w:r>
        <w:rPr>
          <w:sz w:val="24"/>
          <w:szCs w:val="24"/>
        </w:rPr>
        <w:t>The event is open to</w:t>
      </w:r>
      <w:r w:rsidR="00D06B18">
        <w:rPr>
          <w:sz w:val="24"/>
          <w:szCs w:val="24"/>
        </w:rPr>
        <w:t xml:space="preserve"> a</w:t>
      </w:r>
      <w:r w:rsidR="00C5482A">
        <w:rPr>
          <w:sz w:val="24"/>
          <w:szCs w:val="24"/>
        </w:rPr>
        <w:t xml:space="preserve">ll cyclists who commute </w:t>
      </w:r>
      <w:r w:rsidR="00D06B18">
        <w:rPr>
          <w:sz w:val="24"/>
          <w:szCs w:val="24"/>
        </w:rPr>
        <w:t>to the campus, by cycle, on the day</w:t>
      </w:r>
      <w:r w:rsidR="007177B9">
        <w:rPr>
          <w:sz w:val="24"/>
          <w:szCs w:val="24"/>
        </w:rPr>
        <w:t xml:space="preserve"> – come along and meet other cycle commuters</w:t>
      </w:r>
      <w:r w:rsidR="009B602B">
        <w:rPr>
          <w:sz w:val="24"/>
          <w:szCs w:val="24"/>
        </w:rPr>
        <w:t xml:space="preserve"> and say hello</w:t>
      </w:r>
      <w:r w:rsidR="007177B9">
        <w:rPr>
          <w:sz w:val="24"/>
          <w:szCs w:val="24"/>
        </w:rPr>
        <w:t>.</w:t>
      </w:r>
    </w:p>
    <w:p w14:paraId="3A5123BD" w14:textId="3429502B" w:rsidR="7435FEDE" w:rsidRDefault="007557DF" w:rsidP="7435FED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Guided Rides</w:t>
      </w:r>
    </w:p>
    <w:p w14:paraId="75949B8B" w14:textId="1DE32DB5" w:rsidR="00491478" w:rsidRDefault="007557DF" w:rsidP="00F51DA7">
      <w:pPr>
        <w:rPr>
          <w:sz w:val="24"/>
          <w:szCs w:val="24"/>
        </w:rPr>
      </w:pPr>
      <w:r>
        <w:rPr>
          <w:sz w:val="24"/>
          <w:szCs w:val="24"/>
        </w:rPr>
        <w:t>Just</w:t>
      </w:r>
      <w:r w:rsidR="7435FEDE" w:rsidRPr="7435FEDE">
        <w:rPr>
          <w:sz w:val="24"/>
          <w:szCs w:val="24"/>
        </w:rPr>
        <w:t xml:space="preserve"> turn up at one of our G</w:t>
      </w:r>
      <w:r>
        <w:rPr>
          <w:sz w:val="24"/>
          <w:szCs w:val="24"/>
        </w:rPr>
        <w:t>uided</w:t>
      </w:r>
      <w:r w:rsidR="7435FEDE" w:rsidRPr="7435FEDE">
        <w:rPr>
          <w:sz w:val="24"/>
          <w:szCs w:val="24"/>
        </w:rPr>
        <w:t xml:space="preserve"> rides, suitable for all fitness levels. </w:t>
      </w:r>
    </w:p>
    <w:p w14:paraId="61EF92CD" w14:textId="546D5656" w:rsidR="00124584" w:rsidRPr="00124584" w:rsidRDefault="00124584" w:rsidP="00124584">
      <w:pPr>
        <w:numPr>
          <w:ilvl w:val="0"/>
          <w:numId w:val="1"/>
        </w:numPr>
        <w:rPr>
          <w:sz w:val="24"/>
          <w:szCs w:val="24"/>
        </w:rPr>
      </w:pPr>
      <w:r w:rsidRPr="00124584">
        <w:rPr>
          <w:sz w:val="24"/>
          <w:szCs w:val="24"/>
        </w:rPr>
        <w:t xml:space="preserve">Didcot Parkway, </w:t>
      </w:r>
      <w:r w:rsidR="008C15EC">
        <w:rPr>
          <w:sz w:val="24"/>
          <w:szCs w:val="24"/>
        </w:rPr>
        <w:t>Cycle Hub</w:t>
      </w:r>
      <w:r w:rsidRPr="00124584">
        <w:rPr>
          <w:sz w:val="24"/>
          <w:szCs w:val="24"/>
        </w:rPr>
        <w:t xml:space="preserve"> - Depart 07:50 </w:t>
      </w:r>
    </w:p>
    <w:p w14:paraId="16B4C6C5" w14:textId="77777777" w:rsidR="003F482A" w:rsidRDefault="00124584" w:rsidP="008C15EC">
      <w:pPr>
        <w:numPr>
          <w:ilvl w:val="0"/>
          <w:numId w:val="1"/>
        </w:numPr>
        <w:rPr>
          <w:sz w:val="24"/>
          <w:szCs w:val="24"/>
        </w:rPr>
      </w:pPr>
      <w:r w:rsidRPr="00124584">
        <w:rPr>
          <w:sz w:val="24"/>
          <w:szCs w:val="24"/>
        </w:rPr>
        <w:t>Wantage, Nelson Pub - Depart 07:45 </w:t>
      </w:r>
    </w:p>
    <w:p w14:paraId="23D596BA" w14:textId="01CCD987" w:rsidR="00124584" w:rsidRPr="00124584" w:rsidRDefault="00BF399F" w:rsidP="003F482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Cyclist’s Breakfast</w:t>
      </w:r>
      <w:r w:rsidR="00124584" w:rsidRPr="00124584">
        <w:rPr>
          <w:sz w:val="24"/>
          <w:szCs w:val="24"/>
        </w:rPr>
        <w:t> </w:t>
      </w:r>
    </w:p>
    <w:p w14:paraId="3ED77F73" w14:textId="1C50E8C7" w:rsidR="00124584" w:rsidRDefault="7435FEDE" w:rsidP="00124584">
      <w:pPr>
        <w:rPr>
          <w:sz w:val="24"/>
          <w:szCs w:val="24"/>
        </w:rPr>
      </w:pPr>
      <w:r w:rsidRPr="7435FEDE">
        <w:rPr>
          <w:sz w:val="24"/>
          <w:szCs w:val="24"/>
        </w:rPr>
        <w:t xml:space="preserve">Breakfasts are served at DiSH, off Curie Avenue from 07:30 to </w:t>
      </w:r>
      <w:r w:rsidR="009B602B">
        <w:rPr>
          <w:sz w:val="24"/>
          <w:szCs w:val="24"/>
        </w:rPr>
        <w:t>09:30</w:t>
      </w:r>
      <w:r w:rsidRPr="7435FEDE">
        <w:rPr>
          <w:sz w:val="24"/>
          <w:szCs w:val="24"/>
        </w:rPr>
        <w:t>. Sponsored by Harwell Campus.</w:t>
      </w:r>
      <w:r w:rsidR="00BF399F">
        <w:rPr>
          <w:sz w:val="24"/>
          <w:szCs w:val="24"/>
        </w:rPr>
        <w:t xml:space="preserve"> Only Campus employees cycling to work on the day are eligible </w:t>
      </w:r>
      <w:r w:rsidR="0077266E">
        <w:rPr>
          <w:sz w:val="24"/>
          <w:szCs w:val="24"/>
        </w:rPr>
        <w:t>for a free breakfast.</w:t>
      </w:r>
    </w:p>
    <w:p w14:paraId="4C132BE0" w14:textId="1BF55C50" w:rsidR="002C3E51" w:rsidRPr="00124584" w:rsidRDefault="7435FEDE" w:rsidP="00124584">
      <w:pPr>
        <w:rPr>
          <w:sz w:val="24"/>
          <w:szCs w:val="24"/>
        </w:rPr>
      </w:pPr>
      <w:r w:rsidRPr="7435FEDE">
        <w:rPr>
          <w:sz w:val="24"/>
          <w:szCs w:val="24"/>
        </w:rPr>
        <w:t xml:space="preserve">Please see our website for full details of the Cycle to Work Day. Also on our website, information about cycle commuting; routes, changing facilities and campus hire bikes: </w:t>
      </w:r>
      <w:hyperlink r:id="rId5">
        <w:r w:rsidRPr="7435FEDE">
          <w:rPr>
            <w:rStyle w:val="Hyperlink"/>
            <w:sz w:val="24"/>
            <w:szCs w:val="24"/>
          </w:rPr>
          <w:t>www.harbug.org.uk</w:t>
        </w:r>
      </w:hyperlink>
    </w:p>
    <w:p w14:paraId="775EEE7A" w14:textId="77777777" w:rsidR="00124584" w:rsidRPr="00E44669" w:rsidRDefault="00124584" w:rsidP="00F51DA7">
      <w:pPr>
        <w:rPr>
          <w:sz w:val="24"/>
          <w:szCs w:val="24"/>
        </w:rPr>
      </w:pPr>
    </w:p>
    <w:p w14:paraId="18882833" w14:textId="77777777" w:rsidR="00991574" w:rsidRDefault="00991574" w:rsidP="00F51DA7">
      <w:pPr>
        <w:rPr>
          <w:sz w:val="24"/>
          <w:szCs w:val="24"/>
        </w:rPr>
      </w:pPr>
    </w:p>
    <w:p w14:paraId="5C3F06B0" w14:textId="77777777" w:rsidR="008C55E7" w:rsidRPr="00F51DA7" w:rsidRDefault="008C55E7" w:rsidP="00F51DA7">
      <w:pPr>
        <w:rPr>
          <w:sz w:val="24"/>
          <w:szCs w:val="24"/>
        </w:rPr>
      </w:pPr>
    </w:p>
    <w:sectPr w:rsidR="008C55E7" w:rsidRPr="00F51D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91C3D"/>
    <w:multiLevelType w:val="multilevel"/>
    <w:tmpl w:val="1C76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E34487"/>
    <w:multiLevelType w:val="multilevel"/>
    <w:tmpl w:val="3FE0B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3C580D"/>
    <w:multiLevelType w:val="hybridMultilevel"/>
    <w:tmpl w:val="4936E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097615">
    <w:abstractNumId w:val="1"/>
  </w:num>
  <w:num w:numId="2" w16cid:durableId="169177590">
    <w:abstractNumId w:val="0"/>
  </w:num>
  <w:num w:numId="3" w16cid:durableId="1792900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DA7"/>
    <w:rsid w:val="00011DCB"/>
    <w:rsid w:val="00013F24"/>
    <w:rsid w:val="0004351A"/>
    <w:rsid w:val="00054325"/>
    <w:rsid w:val="00072DB1"/>
    <w:rsid w:val="00082DDC"/>
    <w:rsid w:val="000B5C7E"/>
    <w:rsid w:val="000F4D68"/>
    <w:rsid w:val="00124584"/>
    <w:rsid w:val="00126741"/>
    <w:rsid w:val="001428B9"/>
    <w:rsid w:val="00144281"/>
    <w:rsid w:val="00163EE3"/>
    <w:rsid w:val="00176BCA"/>
    <w:rsid w:val="001C554C"/>
    <w:rsid w:val="00225E8B"/>
    <w:rsid w:val="00246EC3"/>
    <w:rsid w:val="00246FD6"/>
    <w:rsid w:val="00256860"/>
    <w:rsid w:val="002C3E51"/>
    <w:rsid w:val="00382641"/>
    <w:rsid w:val="00384DBE"/>
    <w:rsid w:val="0039198B"/>
    <w:rsid w:val="003E230F"/>
    <w:rsid w:val="003F482A"/>
    <w:rsid w:val="004048CD"/>
    <w:rsid w:val="00422D9D"/>
    <w:rsid w:val="004560E8"/>
    <w:rsid w:val="00463B16"/>
    <w:rsid w:val="00491478"/>
    <w:rsid w:val="004D351B"/>
    <w:rsid w:val="004E28CF"/>
    <w:rsid w:val="004F0827"/>
    <w:rsid w:val="00505ACF"/>
    <w:rsid w:val="00512156"/>
    <w:rsid w:val="00520F20"/>
    <w:rsid w:val="00522F9D"/>
    <w:rsid w:val="005759C9"/>
    <w:rsid w:val="00591288"/>
    <w:rsid w:val="005C01F9"/>
    <w:rsid w:val="005D3E46"/>
    <w:rsid w:val="00600E00"/>
    <w:rsid w:val="006403E5"/>
    <w:rsid w:val="006416C2"/>
    <w:rsid w:val="00647562"/>
    <w:rsid w:val="00673240"/>
    <w:rsid w:val="006A6726"/>
    <w:rsid w:val="006D03B9"/>
    <w:rsid w:val="006F47A9"/>
    <w:rsid w:val="00706DF3"/>
    <w:rsid w:val="007177B9"/>
    <w:rsid w:val="007557DF"/>
    <w:rsid w:val="00762A12"/>
    <w:rsid w:val="0077266E"/>
    <w:rsid w:val="00780D61"/>
    <w:rsid w:val="007A7DA3"/>
    <w:rsid w:val="007B393B"/>
    <w:rsid w:val="007D05AA"/>
    <w:rsid w:val="007E1283"/>
    <w:rsid w:val="007E6935"/>
    <w:rsid w:val="007F4CD9"/>
    <w:rsid w:val="00802AA8"/>
    <w:rsid w:val="00826030"/>
    <w:rsid w:val="00852F18"/>
    <w:rsid w:val="00867E56"/>
    <w:rsid w:val="00886E24"/>
    <w:rsid w:val="008A2E88"/>
    <w:rsid w:val="008C15EC"/>
    <w:rsid w:val="008C55E7"/>
    <w:rsid w:val="00906EE0"/>
    <w:rsid w:val="00953746"/>
    <w:rsid w:val="00957F41"/>
    <w:rsid w:val="00963809"/>
    <w:rsid w:val="0096776A"/>
    <w:rsid w:val="00990965"/>
    <w:rsid w:val="00991574"/>
    <w:rsid w:val="009B602B"/>
    <w:rsid w:val="009D3DF8"/>
    <w:rsid w:val="00A4435F"/>
    <w:rsid w:val="00A635B5"/>
    <w:rsid w:val="00A67049"/>
    <w:rsid w:val="00A733B9"/>
    <w:rsid w:val="00A750A1"/>
    <w:rsid w:val="00A939E5"/>
    <w:rsid w:val="00A96C0A"/>
    <w:rsid w:val="00AC0E6F"/>
    <w:rsid w:val="00AC3AB1"/>
    <w:rsid w:val="00AE50F1"/>
    <w:rsid w:val="00B4079F"/>
    <w:rsid w:val="00B4214D"/>
    <w:rsid w:val="00B93726"/>
    <w:rsid w:val="00BC372B"/>
    <w:rsid w:val="00BF399F"/>
    <w:rsid w:val="00C13264"/>
    <w:rsid w:val="00C338A3"/>
    <w:rsid w:val="00C44FF8"/>
    <w:rsid w:val="00C5482A"/>
    <w:rsid w:val="00C715F9"/>
    <w:rsid w:val="00C82C21"/>
    <w:rsid w:val="00CE1A50"/>
    <w:rsid w:val="00CE35F3"/>
    <w:rsid w:val="00CE5354"/>
    <w:rsid w:val="00D06B18"/>
    <w:rsid w:val="00D30187"/>
    <w:rsid w:val="00DA3997"/>
    <w:rsid w:val="00DA78B1"/>
    <w:rsid w:val="00DB4DCC"/>
    <w:rsid w:val="00DF12EF"/>
    <w:rsid w:val="00E14763"/>
    <w:rsid w:val="00E44669"/>
    <w:rsid w:val="00EC0056"/>
    <w:rsid w:val="00F001B5"/>
    <w:rsid w:val="00F10B0D"/>
    <w:rsid w:val="00F3587F"/>
    <w:rsid w:val="00F51DA7"/>
    <w:rsid w:val="00F70381"/>
    <w:rsid w:val="1CA8205D"/>
    <w:rsid w:val="7435F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284C1"/>
  <w15:chartTrackingRefBased/>
  <w15:docId w15:val="{B0C9BAA1-C198-4856-8076-4D9916C0B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D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47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47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4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arbug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Wilkinson</dc:creator>
  <cp:keywords/>
  <dc:description/>
  <cp:lastModifiedBy>Kevin Wilkinson</cp:lastModifiedBy>
  <cp:revision>11</cp:revision>
  <dcterms:created xsi:type="dcterms:W3CDTF">2023-06-20T19:04:00Z</dcterms:created>
  <dcterms:modified xsi:type="dcterms:W3CDTF">2023-06-20T19:09:00Z</dcterms:modified>
</cp:coreProperties>
</file>